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5A67" w14:textId="0175A5B9" w:rsidR="001F5078" w:rsidRDefault="001F5078" w:rsidP="001F5078">
      <w:pPr>
        <w:pStyle w:val="Default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color w:val="000080"/>
          <w:sz w:val="18"/>
        </w:rPr>
        <w:drawing>
          <wp:inline distT="0" distB="0" distL="0" distR="0" wp14:anchorId="19635DAF" wp14:editId="2D2ECBEE">
            <wp:extent cx="2664646" cy="1428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02" cy="144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60346" w14:textId="77777777" w:rsidR="001F5078" w:rsidRDefault="001F5078" w:rsidP="001F5078">
      <w:pPr>
        <w:pStyle w:val="Default"/>
        <w:rPr>
          <w:rFonts w:cstheme="minorBidi"/>
          <w:color w:val="auto"/>
        </w:rPr>
      </w:pPr>
    </w:p>
    <w:p w14:paraId="7142CFFE" w14:textId="4106BE86" w:rsidR="001F5078" w:rsidRPr="001F5078" w:rsidRDefault="001F5078" w:rsidP="001F5078">
      <w:pPr>
        <w:pStyle w:val="Pa0"/>
        <w:jc w:val="center"/>
        <w:rPr>
          <w:color w:val="28367E"/>
          <w:sz w:val="32"/>
          <w:szCs w:val="32"/>
        </w:rPr>
      </w:pPr>
      <w:r>
        <w:t xml:space="preserve"> </w:t>
      </w:r>
      <w:r w:rsidRPr="001F5078">
        <w:rPr>
          <w:rStyle w:val="A1"/>
          <w:sz w:val="32"/>
          <w:szCs w:val="32"/>
        </w:rPr>
        <w:t xml:space="preserve">We are empowered. We are supportive. </w:t>
      </w:r>
    </w:p>
    <w:p w14:paraId="40D80223" w14:textId="3AC80082" w:rsidR="001F5078" w:rsidRPr="001F5078" w:rsidRDefault="001F5078" w:rsidP="00002A8F">
      <w:pPr>
        <w:pStyle w:val="Pa0"/>
        <w:jc w:val="center"/>
        <w:rPr>
          <w:color w:val="28367E"/>
          <w:sz w:val="32"/>
          <w:szCs w:val="32"/>
        </w:rPr>
      </w:pPr>
      <w:r w:rsidRPr="001F5078">
        <w:rPr>
          <w:rStyle w:val="A1"/>
          <w:sz w:val="32"/>
          <w:szCs w:val="32"/>
        </w:rPr>
        <w:t xml:space="preserve">We are diverse. We are focused. </w:t>
      </w:r>
    </w:p>
    <w:p w14:paraId="5220BECB" w14:textId="4D445CAB" w:rsidR="001F5078" w:rsidRPr="001F5078" w:rsidRDefault="001F5078" w:rsidP="001F5078">
      <w:pPr>
        <w:jc w:val="center"/>
        <w:rPr>
          <w:rStyle w:val="A0"/>
          <w:sz w:val="48"/>
          <w:szCs w:val="48"/>
        </w:rPr>
      </w:pPr>
      <w:r w:rsidRPr="001F5078">
        <w:rPr>
          <w:rStyle w:val="A0"/>
          <w:sz w:val="48"/>
          <w:szCs w:val="48"/>
        </w:rPr>
        <w:t>WE ARE WiNUP</w:t>
      </w:r>
    </w:p>
    <w:p w14:paraId="65BF4017" w14:textId="5C51E310" w:rsidR="00E94F9C" w:rsidRPr="00E94F9C" w:rsidRDefault="001F5078" w:rsidP="001F5078">
      <w:pPr>
        <w:rPr>
          <w:b/>
          <w:bCs/>
          <w:sz w:val="28"/>
          <w:szCs w:val="28"/>
        </w:rPr>
      </w:pPr>
      <w:r w:rsidRPr="00E94F9C">
        <w:rPr>
          <w:b/>
          <w:bCs/>
          <w:sz w:val="28"/>
          <w:szCs w:val="28"/>
        </w:rPr>
        <w:t xml:space="preserve">MEMBERSHIP </w:t>
      </w:r>
      <w:r w:rsidR="00E94F9C" w:rsidRPr="00E94F9C">
        <w:rPr>
          <w:b/>
          <w:bCs/>
          <w:sz w:val="28"/>
          <w:szCs w:val="28"/>
        </w:rPr>
        <w:t>REGISTRATION</w:t>
      </w:r>
      <w:r w:rsidRPr="00E94F9C">
        <w:rPr>
          <w:b/>
          <w:bCs/>
          <w:sz w:val="28"/>
          <w:szCs w:val="28"/>
        </w:rPr>
        <w:t xml:space="preserve"> </w:t>
      </w:r>
    </w:p>
    <w:p w14:paraId="7223C825" w14:textId="4395C9BF" w:rsidR="00E94F9C" w:rsidRDefault="001F5078" w:rsidP="00002A8F">
      <w:pPr>
        <w:tabs>
          <w:tab w:val="left" w:pos="9936"/>
          <w:tab w:val="right" w:pos="10080"/>
        </w:tabs>
      </w:pPr>
      <w:r>
        <w:t>Name:</w:t>
      </w:r>
      <w:r w:rsidR="00E94F9C">
        <w:t xml:space="preserve"> </w:t>
      </w:r>
      <w:r w:rsidR="00E94F9C" w:rsidRPr="00E94F9C">
        <w:rPr>
          <w:u w:val="single"/>
        </w:rPr>
        <w:tab/>
      </w:r>
    </w:p>
    <w:p w14:paraId="757539FC" w14:textId="12735689" w:rsidR="00E94F9C" w:rsidRDefault="001F5078" w:rsidP="00002A8F">
      <w:pPr>
        <w:tabs>
          <w:tab w:val="left" w:pos="9936"/>
          <w:tab w:val="right" w:pos="10080"/>
        </w:tabs>
      </w:pPr>
      <w:r>
        <w:t>Company:</w:t>
      </w:r>
      <w:r w:rsidR="00E94F9C" w:rsidRPr="00E94F9C">
        <w:rPr>
          <w:u w:val="single"/>
        </w:rPr>
        <w:tab/>
      </w:r>
    </w:p>
    <w:p w14:paraId="5CC558AB" w14:textId="6DCB7E43" w:rsidR="00E94F9C" w:rsidRDefault="001F5078" w:rsidP="00002A8F">
      <w:pPr>
        <w:tabs>
          <w:tab w:val="left" w:pos="9936"/>
          <w:tab w:val="right" w:pos="10080"/>
        </w:tabs>
      </w:pPr>
      <w:r>
        <w:t>Address:</w:t>
      </w:r>
      <w:r w:rsidR="00E94F9C" w:rsidRPr="00E94F9C">
        <w:rPr>
          <w:u w:val="single"/>
        </w:rPr>
        <w:tab/>
      </w:r>
    </w:p>
    <w:p w14:paraId="522EB9EF" w14:textId="31C8AF4A" w:rsidR="00E94F9C" w:rsidRDefault="001F5078" w:rsidP="00002A8F">
      <w:pPr>
        <w:tabs>
          <w:tab w:val="left" w:pos="9936"/>
          <w:tab w:val="right" w:pos="10080"/>
        </w:tabs>
      </w:pPr>
      <w:r>
        <w:t>City, State ZIP</w:t>
      </w:r>
      <w:r w:rsidR="00E94F9C">
        <w:t xml:space="preserve">: </w:t>
      </w:r>
      <w:r w:rsidR="00E94F9C" w:rsidRPr="00E94F9C">
        <w:rPr>
          <w:u w:val="single"/>
        </w:rPr>
        <w:tab/>
      </w:r>
    </w:p>
    <w:p w14:paraId="0B5AE03D" w14:textId="512F455A" w:rsidR="00E94F9C" w:rsidRDefault="001F5078" w:rsidP="00002A8F">
      <w:pPr>
        <w:tabs>
          <w:tab w:val="right" w:pos="9900"/>
          <w:tab w:val="left" w:pos="9936"/>
        </w:tabs>
      </w:pPr>
      <w:r>
        <w:t>Business Phone</w:t>
      </w:r>
      <w:r w:rsidR="00002A8F">
        <w:t>/</w:t>
      </w:r>
      <w:r>
        <w:t>Cell Phone:</w:t>
      </w:r>
      <w:r w:rsidR="00E94F9C">
        <w:t xml:space="preserve"> </w:t>
      </w:r>
      <w:r w:rsidR="00E94F9C" w:rsidRPr="00E94F9C">
        <w:rPr>
          <w:u w:val="single"/>
        </w:rPr>
        <w:tab/>
      </w:r>
    </w:p>
    <w:p w14:paraId="44C083B0" w14:textId="46533375" w:rsidR="00E94F9C" w:rsidRDefault="001F5078" w:rsidP="00002A8F">
      <w:pPr>
        <w:tabs>
          <w:tab w:val="left" w:pos="9936"/>
          <w:tab w:val="right" w:pos="10080"/>
        </w:tabs>
      </w:pPr>
      <w:r>
        <w:t xml:space="preserve">Email: </w:t>
      </w:r>
      <w:r w:rsidR="00E94F9C" w:rsidRPr="00E94F9C">
        <w:rPr>
          <w:u w:val="single"/>
        </w:rPr>
        <w:tab/>
      </w:r>
    </w:p>
    <w:p w14:paraId="7BAD539C" w14:textId="00E9DD0F" w:rsidR="00E94F9C" w:rsidRDefault="00E94F9C" w:rsidP="00002A8F">
      <w:pPr>
        <w:tabs>
          <w:tab w:val="left" w:pos="9936"/>
          <w:tab w:val="right" w:pos="10080"/>
        </w:tabs>
      </w:pPr>
      <w:r>
        <w:t>J</w:t>
      </w:r>
      <w:r w:rsidR="001F5078">
        <w:t>ob Title:</w:t>
      </w:r>
      <w:r w:rsidRPr="00E94F9C">
        <w:rPr>
          <w:u w:val="single"/>
        </w:rPr>
        <w:tab/>
      </w:r>
    </w:p>
    <w:p w14:paraId="70A9BCDB" w14:textId="6A4EE4E6" w:rsidR="00E94F9C" w:rsidRDefault="001F5078" w:rsidP="00002A8F">
      <w:pPr>
        <w:tabs>
          <w:tab w:val="left" w:pos="9936"/>
          <w:tab w:val="right" w:pos="10080"/>
        </w:tabs>
      </w:pPr>
      <w:r>
        <w:t>Chapter:</w:t>
      </w:r>
      <w:r w:rsidR="00E94F9C">
        <w:t xml:space="preserve"> </w:t>
      </w:r>
      <w:r w:rsidR="00E94F9C" w:rsidRPr="00E94F9C">
        <w:rPr>
          <w:u w:val="single"/>
        </w:rPr>
        <w:tab/>
      </w:r>
    </w:p>
    <w:p w14:paraId="7ACA26FD" w14:textId="77777777" w:rsidR="001F5078" w:rsidRPr="00002A8F" w:rsidRDefault="001F5078">
      <w:pPr>
        <w:rPr>
          <w:b/>
          <w:bCs/>
          <w:sz w:val="24"/>
          <w:szCs w:val="24"/>
        </w:rPr>
      </w:pPr>
      <w:r w:rsidRPr="00002A8F">
        <w:rPr>
          <w:b/>
          <w:bCs/>
          <w:sz w:val="24"/>
          <w:szCs w:val="24"/>
        </w:rPr>
        <w:t>International Dues:</w:t>
      </w:r>
    </w:p>
    <w:p w14:paraId="14A24A94" w14:textId="77777777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New members are accepted throughout the year. </w:t>
      </w:r>
    </w:p>
    <w:p w14:paraId="5E4FD208" w14:textId="2A1BFF3F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Members joining October through December receive membership through the next year. </w:t>
      </w:r>
    </w:p>
    <w:p w14:paraId="2DE14DA3" w14:textId="3A4B6EF9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Active member rate is $66. </w:t>
      </w:r>
    </w:p>
    <w:p w14:paraId="4DC5978F" w14:textId="731736A5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Active member retiree discounted rate is $56. </w:t>
      </w:r>
    </w:p>
    <w:p w14:paraId="2A5C67CD" w14:textId="59C568D8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Qualified student rate is $22. </w:t>
      </w:r>
    </w:p>
    <w:p w14:paraId="4395AA3A" w14:textId="0579A766" w:rsidR="00002A8F" w:rsidRDefault="001F5078" w:rsidP="00002A8F">
      <w:pPr>
        <w:pStyle w:val="ListParagraph"/>
        <w:numPr>
          <w:ilvl w:val="0"/>
          <w:numId w:val="2"/>
        </w:numPr>
      </w:pPr>
      <w:r>
        <w:t xml:space="preserve">A one-time initiation fee of $6 is collected from new members only. </w:t>
      </w:r>
    </w:p>
    <w:p w14:paraId="18504A57" w14:textId="4F2FD8D9" w:rsidR="001F5078" w:rsidRDefault="001F5078" w:rsidP="00002A8F">
      <w:pPr>
        <w:pStyle w:val="ListParagraph"/>
        <w:numPr>
          <w:ilvl w:val="0"/>
          <w:numId w:val="2"/>
        </w:numPr>
      </w:pPr>
      <w:r>
        <w:t xml:space="preserve">For renewing members, annual membership payments are due February 1. If not paid by March 1, a late fee of $10 is assessed. Late fees do not apply to new members. </w:t>
      </w:r>
    </w:p>
    <w:p w14:paraId="1BF6B82B" w14:textId="77777777" w:rsidR="001F5078" w:rsidRPr="00002A8F" w:rsidRDefault="001F5078">
      <w:pPr>
        <w:rPr>
          <w:b/>
          <w:bCs/>
          <w:sz w:val="24"/>
          <w:szCs w:val="24"/>
        </w:rPr>
      </w:pPr>
      <w:r w:rsidRPr="00002A8F">
        <w:rPr>
          <w:b/>
          <w:bCs/>
          <w:sz w:val="24"/>
          <w:szCs w:val="24"/>
        </w:rPr>
        <w:t>Chapter Dues:</w:t>
      </w:r>
    </w:p>
    <w:p w14:paraId="60867BC5" w14:textId="25C84F4C" w:rsidR="001F5078" w:rsidRDefault="001F5078">
      <w:r>
        <w:t>$34 - Atlanta • $25 - Metro Chicago, Mid-Atlantic • $20 - Virginia, Southwest Virginia</w:t>
      </w:r>
      <w:r w:rsidR="00002A8F">
        <w:t>/</w:t>
      </w:r>
      <w:r>
        <w:t xml:space="preserve">Northeast Tennessee, </w:t>
      </w:r>
      <w:proofErr w:type="spellStart"/>
      <w:r>
        <w:t>Texhoma</w:t>
      </w:r>
      <w:proofErr w:type="spellEnd"/>
      <w:r>
        <w:t xml:space="preserve"> • $15 - </w:t>
      </w:r>
      <w:proofErr w:type="spellStart"/>
      <w:r>
        <w:t>ArkLaTex</w:t>
      </w:r>
      <w:proofErr w:type="spellEnd"/>
      <w:r>
        <w:t xml:space="preserve">, East Tennessee, Indiana, Northern Indiana, South Texas • $10 - Kentucky, Nashville, New York, Ohio, North Texas, West Virginia • $ 5 - North Central-Minnesota • $ 4 - Missouri, Members-at-Large </w:t>
      </w:r>
    </w:p>
    <w:p w14:paraId="0ECCBFB9" w14:textId="77777777" w:rsidR="00002A8F" w:rsidRDefault="00002A8F">
      <w:r>
        <w:br w:type="page"/>
      </w:r>
    </w:p>
    <w:p w14:paraId="6D966D1E" w14:textId="77777777" w:rsidR="00365B5B" w:rsidRDefault="00365B5B">
      <w:pPr>
        <w:rPr>
          <w:b/>
          <w:bCs/>
          <w:sz w:val="24"/>
          <w:szCs w:val="24"/>
        </w:rPr>
      </w:pPr>
    </w:p>
    <w:p w14:paraId="4D939D49" w14:textId="4706DE99" w:rsidR="00002A8F" w:rsidRDefault="001F5078">
      <w:r w:rsidRPr="00002A8F">
        <w:rPr>
          <w:b/>
          <w:bCs/>
          <w:sz w:val="24"/>
          <w:szCs w:val="24"/>
        </w:rPr>
        <w:t>Dues owed upon joining WiNUP are</w:t>
      </w:r>
      <w:r>
        <w:t xml:space="preserve">: </w:t>
      </w:r>
    </w:p>
    <w:p w14:paraId="050DF99E" w14:textId="222C4F45" w:rsidR="00002A8F" w:rsidRDefault="001F5078" w:rsidP="00002A8F">
      <w:pPr>
        <w:tabs>
          <w:tab w:val="left" w:pos="7200"/>
          <w:tab w:val="left" w:pos="9936"/>
          <w:tab w:val="right" w:pos="10080"/>
        </w:tabs>
      </w:pPr>
      <w:r>
        <w:t>• International Dues $66 regular / $56 retirees / $22 students</w:t>
      </w:r>
      <w:r w:rsidR="00002A8F">
        <w:tab/>
      </w:r>
      <w:r w:rsidR="00002A8F" w:rsidRPr="00002A8F">
        <w:rPr>
          <w:u w:val="single"/>
        </w:rPr>
        <w:tab/>
      </w:r>
      <w:r w:rsidR="00002A8F">
        <w:tab/>
      </w:r>
    </w:p>
    <w:p w14:paraId="6F8C4BDC" w14:textId="5DFBE26B" w:rsidR="00002A8F" w:rsidRDefault="001F5078" w:rsidP="00002A8F">
      <w:pPr>
        <w:tabs>
          <w:tab w:val="left" w:pos="7200"/>
          <w:tab w:val="left" w:pos="9936"/>
          <w:tab w:val="right" w:pos="10080"/>
        </w:tabs>
      </w:pPr>
      <w:r>
        <w:t>• Local Chapter Dues (see above)</w:t>
      </w:r>
      <w:r w:rsidR="00002A8F">
        <w:tab/>
      </w:r>
      <w:r w:rsidR="00002A8F" w:rsidRPr="00002A8F">
        <w:rPr>
          <w:u w:val="single"/>
        </w:rPr>
        <w:tab/>
      </w:r>
      <w:r w:rsidR="00002A8F">
        <w:tab/>
      </w:r>
    </w:p>
    <w:p w14:paraId="6A87FEE4" w14:textId="2187ED79" w:rsidR="00002A8F" w:rsidRDefault="001F5078" w:rsidP="00002A8F">
      <w:pPr>
        <w:tabs>
          <w:tab w:val="left" w:pos="7200"/>
          <w:tab w:val="left" w:pos="9936"/>
          <w:tab w:val="right" w:pos="10080"/>
        </w:tabs>
      </w:pPr>
      <w:r>
        <w:t xml:space="preserve">• One Time Initiation Fee (new members only) $6 </w:t>
      </w:r>
      <w:r w:rsidR="00002A8F">
        <w:tab/>
      </w:r>
      <w:r w:rsidR="00002A8F" w:rsidRPr="00002A8F">
        <w:rPr>
          <w:u w:val="single"/>
        </w:rPr>
        <w:tab/>
      </w:r>
    </w:p>
    <w:p w14:paraId="7E783957" w14:textId="4730C813" w:rsidR="00002A8F" w:rsidRDefault="00002A8F" w:rsidP="00002A8F">
      <w:pPr>
        <w:tabs>
          <w:tab w:val="left" w:pos="7200"/>
          <w:tab w:val="left" w:pos="9936"/>
          <w:tab w:val="right" w:pos="10080"/>
        </w:tabs>
      </w:pPr>
      <w:r>
        <w:t xml:space="preserve">• Late fee (renewing members only if paying after March 1) $10 </w:t>
      </w:r>
      <w:r>
        <w:tab/>
      </w:r>
      <w:r w:rsidRPr="00365B5B">
        <w:rPr>
          <w:u w:val="double"/>
        </w:rPr>
        <w:tab/>
      </w:r>
    </w:p>
    <w:p w14:paraId="074A57BA" w14:textId="64ED8051" w:rsidR="001F5078" w:rsidRPr="00002A8F" w:rsidRDefault="001F5078" w:rsidP="00002A8F">
      <w:pPr>
        <w:tabs>
          <w:tab w:val="left" w:pos="7200"/>
          <w:tab w:val="left" w:pos="9936"/>
          <w:tab w:val="right" w:pos="10080"/>
        </w:tabs>
        <w:rPr>
          <w:b/>
          <w:bCs/>
          <w:sz w:val="24"/>
          <w:szCs w:val="24"/>
        </w:rPr>
      </w:pPr>
      <w:r w:rsidRPr="00002A8F">
        <w:rPr>
          <w:b/>
          <w:bCs/>
          <w:sz w:val="24"/>
          <w:szCs w:val="24"/>
        </w:rPr>
        <w:t xml:space="preserve">Total Dues </w:t>
      </w:r>
      <w:r w:rsidR="00002A8F" w:rsidRPr="00002A8F">
        <w:rPr>
          <w:b/>
          <w:bCs/>
          <w:sz w:val="24"/>
          <w:szCs w:val="24"/>
        </w:rPr>
        <w:t>=</w:t>
      </w:r>
      <w:r w:rsidR="00002A8F" w:rsidRPr="00002A8F">
        <w:rPr>
          <w:b/>
          <w:bCs/>
          <w:sz w:val="24"/>
          <w:szCs w:val="24"/>
        </w:rPr>
        <w:tab/>
      </w:r>
      <w:r w:rsidR="00002A8F" w:rsidRPr="00002A8F">
        <w:rPr>
          <w:b/>
          <w:bCs/>
          <w:sz w:val="24"/>
          <w:szCs w:val="24"/>
          <w:u w:val="single"/>
        </w:rPr>
        <w:tab/>
      </w:r>
    </w:p>
    <w:p w14:paraId="7DE8FC66" w14:textId="6E27D328" w:rsidR="00002A8F" w:rsidRDefault="00002A8F"/>
    <w:p w14:paraId="6AF10F9E" w14:textId="77777777" w:rsidR="00002A8F" w:rsidRDefault="00002A8F" w:rsidP="00002A8F">
      <w:r>
        <w:t>Please make checks payable to WiNUP and mail to:</w:t>
      </w:r>
    </w:p>
    <w:p w14:paraId="6F65C688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WiNUP</w:t>
      </w:r>
    </w:p>
    <w:p w14:paraId="57EE3D22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2795 East Bidwell St #100-209</w:t>
      </w:r>
    </w:p>
    <w:p w14:paraId="3D69ACDC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Folsom, CA 95630</w:t>
      </w:r>
    </w:p>
    <w:p w14:paraId="588F5A96" w14:textId="77777777" w:rsidR="00365B5B" w:rsidRDefault="00365B5B" w:rsidP="00365B5B">
      <w:pPr>
        <w:spacing w:after="0" w:line="240" w:lineRule="auto"/>
      </w:pPr>
    </w:p>
    <w:p w14:paraId="699C3329" w14:textId="62A19D2E" w:rsidR="00365B5B" w:rsidRDefault="00002A8F" w:rsidP="00365B5B">
      <w:pPr>
        <w:spacing w:after="0" w:line="240" w:lineRule="auto"/>
      </w:pPr>
      <w:r>
        <w:t xml:space="preserve">Please include a copy of this form with your payment. If you have </w:t>
      </w:r>
      <w:proofErr w:type="gramStart"/>
      <w:r>
        <w:t>questions</w:t>
      </w:r>
      <w:proofErr w:type="gramEnd"/>
      <w:r>
        <w:t xml:space="preserve"> please visit </w:t>
      </w:r>
      <w:hyperlink r:id="rId6" w:history="1">
        <w:r w:rsidRPr="001055CF">
          <w:rPr>
            <w:rStyle w:val="Hyperlink"/>
          </w:rPr>
          <w:t>www.winup.org</w:t>
        </w:r>
      </w:hyperlink>
      <w:r>
        <w:t xml:space="preserve"> or contact</w:t>
      </w:r>
      <w:r w:rsidR="00365B5B">
        <w:t>:</w:t>
      </w:r>
    </w:p>
    <w:p w14:paraId="6D17D9AE" w14:textId="77777777" w:rsidR="00365B5B" w:rsidRDefault="00365B5B" w:rsidP="00365B5B">
      <w:pPr>
        <w:spacing w:after="0" w:line="240" w:lineRule="auto"/>
      </w:pPr>
    </w:p>
    <w:p w14:paraId="09268897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Lisa Morinini</w:t>
      </w:r>
    </w:p>
    <w:p w14:paraId="246060F9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Executive Director</w:t>
      </w:r>
    </w:p>
    <w:p w14:paraId="6F06A74A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2795 East Bidwell St #100-209 Folsom, CA 95630</w:t>
      </w:r>
    </w:p>
    <w:p w14:paraId="08F964ED" w14:textId="77777777" w:rsidR="00365B5B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>Phone: (916)-425-8780</w:t>
      </w:r>
    </w:p>
    <w:p w14:paraId="121A02B4" w14:textId="3442FD3A" w:rsidR="00002A8F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365B5B">
        <w:rPr>
          <w:rFonts w:ascii="PT Sans" w:hAnsi="PT Sans"/>
          <w:b/>
          <w:bCs/>
          <w:sz w:val="24"/>
          <w:szCs w:val="24"/>
        </w:rPr>
        <w:t xml:space="preserve">Email: </w:t>
      </w:r>
      <w:hyperlink r:id="rId7" w:history="1">
        <w:r w:rsidRPr="00365B5B">
          <w:rPr>
            <w:rFonts w:ascii="PT Sans" w:hAnsi="PT Sans"/>
            <w:b/>
            <w:bCs/>
            <w:sz w:val="24"/>
            <w:szCs w:val="24"/>
          </w:rPr>
          <w:t>winup.lisa@lkm-associates.com</w:t>
        </w:r>
      </w:hyperlink>
    </w:p>
    <w:p w14:paraId="0AE679FA" w14:textId="77777777" w:rsidR="00002A8F" w:rsidRPr="00365B5B" w:rsidRDefault="00002A8F" w:rsidP="00365B5B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</w:p>
    <w:p w14:paraId="08DC9A59" w14:textId="77777777" w:rsidR="00002A8F" w:rsidRDefault="00002A8F"/>
    <w:sectPr w:rsidR="00002A8F" w:rsidSect="001F507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33D"/>
    <w:multiLevelType w:val="hybridMultilevel"/>
    <w:tmpl w:val="966059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F6EDA"/>
    <w:multiLevelType w:val="hybridMultilevel"/>
    <w:tmpl w:val="00D8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78"/>
    <w:rsid w:val="00002A8F"/>
    <w:rsid w:val="001F5078"/>
    <w:rsid w:val="00365B5B"/>
    <w:rsid w:val="00AD70A8"/>
    <w:rsid w:val="00E94F9C"/>
    <w:rsid w:val="00E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5E08"/>
  <w15:chartTrackingRefBased/>
  <w15:docId w15:val="{3D17E130-B4C0-4721-ADFA-924FC2B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78"/>
    <w:rPr>
      <w:color w:val="605E5C"/>
      <w:shd w:val="clear" w:color="auto" w:fill="E1DFDD"/>
    </w:rPr>
  </w:style>
  <w:style w:type="paragraph" w:customStyle="1" w:styleId="Default">
    <w:name w:val="Default"/>
    <w:rsid w:val="001F507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F50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F5078"/>
    <w:rPr>
      <w:rFonts w:cs="PT Sans"/>
      <w:b/>
      <w:bCs/>
      <w:color w:val="28367E"/>
      <w:sz w:val="48"/>
      <w:szCs w:val="48"/>
    </w:rPr>
  </w:style>
  <w:style w:type="character" w:customStyle="1" w:styleId="A0">
    <w:name w:val="A0"/>
    <w:uiPriority w:val="99"/>
    <w:rsid w:val="001F5078"/>
    <w:rPr>
      <w:rFonts w:cs="PT Sans"/>
      <w:b/>
      <w:bCs/>
      <w:color w:val="28367E"/>
      <w:sz w:val="60"/>
      <w:szCs w:val="60"/>
    </w:rPr>
  </w:style>
  <w:style w:type="paragraph" w:styleId="ListParagraph">
    <w:name w:val="List Paragraph"/>
    <w:basedOn w:val="Normal"/>
    <w:uiPriority w:val="34"/>
    <w:qFormat/>
    <w:rsid w:val="0000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up.lisa@lkm-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u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Morinini</dc:creator>
  <cp:keywords/>
  <dc:description/>
  <cp:lastModifiedBy>Lisa Morinini</cp:lastModifiedBy>
  <cp:revision>2</cp:revision>
  <dcterms:created xsi:type="dcterms:W3CDTF">2019-09-16T18:45:00Z</dcterms:created>
  <dcterms:modified xsi:type="dcterms:W3CDTF">2019-09-16T18:45:00Z</dcterms:modified>
</cp:coreProperties>
</file>